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云县城镇低收入家庭住房保障租赁补贴申请审批表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20"/>
          <w:szCs w:val="20"/>
          <w:u w:val="single"/>
          <w:lang w:val="en-US" w:eastAsia="zh-CN"/>
        </w:rPr>
        <w:t xml:space="preserve">                       </w:t>
      </w:r>
      <w:r>
        <w:rPr>
          <w:rFonts w:hint="eastAsia"/>
          <w:sz w:val="20"/>
          <w:szCs w:val="20"/>
          <w:lang w:val="en-US" w:eastAsia="zh-CN"/>
        </w:rPr>
        <w:t xml:space="preserve"> （</w:t>
      </w:r>
      <w:r>
        <w:rPr>
          <w:rFonts w:hint="eastAsia" w:ascii="方正大标宋简体" w:hAnsi="方正大标宋简体" w:eastAsia="方正大标宋简体" w:cs="方正大标宋简体"/>
          <w:sz w:val="18"/>
          <w:szCs w:val="18"/>
          <w:vertAlign w:val="baseline"/>
          <w:lang w:val="en-US" w:eastAsia="zh-CN"/>
        </w:rPr>
        <w:t>单位、企业、社区名称）</w:t>
      </w:r>
      <w:r>
        <w:rPr>
          <w:rFonts w:hint="eastAsia"/>
          <w:sz w:val="20"/>
          <w:szCs w:val="20"/>
          <w:lang w:val="en-US" w:eastAsia="zh-CN"/>
        </w:rPr>
        <w:t xml:space="preserve">                                 编号： </w:t>
      </w:r>
    </w:p>
    <w:tbl>
      <w:tblPr>
        <w:tblStyle w:val="3"/>
        <w:tblpPr w:leftFromText="180" w:rightFromText="180" w:vertAnchor="text" w:horzAnchor="page" w:tblpX="1015" w:tblpY="165"/>
        <w:tblOverlap w:val="never"/>
        <w:tblW w:w="10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04"/>
        <w:gridCol w:w="748"/>
        <w:gridCol w:w="873"/>
        <w:gridCol w:w="1016"/>
        <w:gridCol w:w="1397"/>
        <w:gridCol w:w="1139"/>
        <w:gridCol w:w="624"/>
        <w:gridCol w:w="135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主申请人姓名</w:t>
            </w:r>
          </w:p>
        </w:tc>
        <w:tc>
          <w:tcPr>
            <w:tcW w:w="1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□男  □女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4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4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□已婚      □未婚    □离异     □丧偶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社会保障卡号</w:t>
            </w:r>
          </w:p>
        </w:tc>
        <w:tc>
          <w:tcPr>
            <w:tcW w:w="81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住房情况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住房地址</w:t>
            </w:r>
          </w:p>
        </w:tc>
        <w:tc>
          <w:tcPr>
            <w:tcW w:w="504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建筑面积（㎡）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产权性质</w:t>
            </w:r>
          </w:p>
        </w:tc>
        <w:tc>
          <w:tcPr>
            <w:tcW w:w="81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□租住私房     □租住公房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房屋结构</w:t>
            </w:r>
          </w:p>
        </w:tc>
        <w:tc>
          <w:tcPr>
            <w:tcW w:w="816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□砖混结构   □土木结构     □砖木结构     □混合结构     □简易房     □其他</w:t>
            </w: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21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3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月收入（元）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  <w:t>共同申请人姓名</w:t>
            </w: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  <w:t>与主申请人关系</w:t>
            </w:r>
          </w:p>
        </w:tc>
        <w:tc>
          <w:tcPr>
            <w:tcW w:w="3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月收入（元）</w:t>
            </w: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工作单位（就业状况）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0"/>
                <w:szCs w:val="20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20"/>
                <w:szCs w:val="20"/>
                <w:vertAlign w:val="baseline"/>
                <w:lang w:val="en-US" w:eastAsia="zh-CN"/>
              </w:rPr>
              <w:t>承诺申明</w:t>
            </w:r>
          </w:p>
        </w:tc>
        <w:tc>
          <w:tcPr>
            <w:tcW w:w="92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  <w:t>本人郑重承诺本表中所填写的家庭住房情况，家庭成员及收入情况均为本人家庭真实情况，同意公示并自愿接受监督核查，如有瞒报、虚报情况，自愿接受取消申报资格。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360" w:firstLineChars="200"/>
              <w:jc w:val="left"/>
              <w:textAlignment w:val="auto"/>
              <w:outlineLvl w:val="9"/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  <w:t>特此声明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  <w:t xml:space="preserve">申请人签名：           （指印）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方正魏碑简体" w:hAnsi="方正魏碑简体" w:eastAsia="方正魏碑简体" w:cs="方正魏碑简体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申请人所在单位、企业、或居住地社区初审意见</w:t>
            </w:r>
          </w:p>
        </w:tc>
        <w:tc>
          <w:tcPr>
            <w:tcW w:w="9216" w:type="dxa"/>
            <w:gridSpan w:val="9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 xml:space="preserve">经办人：                       </w:t>
            </w: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 xml:space="preserve">    核查负责人：                                    （单位盖章）</w:t>
            </w:r>
          </w:p>
          <w:p>
            <w:pPr>
              <w:jc w:val="center"/>
              <w:rPr>
                <w:rFonts w:hint="eastAsia" w:ascii="方正魏碑简体" w:hAnsi="方正魏碑简体" w:eastAsia="方正魏碑简体" w:cs="方正魏碑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日期：        年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住房和城乡建设局汇总审核意见</w:t>
            </w:r>
          </w:p>
        </w:tc>
        <w:tc>
          <w:tcPr>
            <w:tcW w:w="9216" w:type="dxa"/>
            <w:gridSpan w:val="9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>经办人：                           核查负责人：                                    （单位盖章）</w:t>
            </w:r>
          </w:p>
          <w:p>
            <w:pPr>
              <w:jc w:val="center"/>
              <w:rPr>
                <w:rFonts w:hint="eastAsia" w:ascii="方正魏碑简体" w:hAnsi="方正魏碑简体" w:eastAsia="方正魏碑简体" w:cs="方正魏碑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日期：        年        月         日</w:t>
            </w:r>
          </w:p>
        </w:tc>
      </w:tr>
    </w:tbl>
    <w:p>
      <w:pPr>
        <w:rPr>
          <w:rFonts w:hint="eastAsia"/>
          <w:sz w:val="10"/>
          <w:szCs w:val="10"/>
          <w:lang w:val="en-US" w:eastAsia="zh-CN"/>
        </w:rPr>
      </w:pPr>
    </w:p>
    <w:p>
      <w:pPr>
        <w:rPr>
          <w:rFonts w:hint="eastAsia" w:ascii="方正大标宋简体" w:hAnsi="方正大标宋简体" w:eastAsia="方正大标宋简体" w:cs="方正大标宋简体"/>
          <w:b/>
          <w:bCs/>
          <w:sz w:val="18"/>
          <w:szCs w:val="1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18"/>
          <w:szCs w:val="18"/>
          <w:lang w:val="en-US" w:eastAsia="zh-CN"/>
        </w:rPr>
        <w:t>填表说明：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sz w:val="16"/>
          <w:szCs w:val="1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lang w:val="en-US" w:eastAsia="zh-CN"/>
        </w:rPr>
        <w:t>1、此表申请人（申请人必须年满十八周岁）用黑色钢笔填写，如有涂改需在涂改处按上手印；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sz w:val="16"/>
          <w:szCs w:val="1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lang w:val="en-US" w:eastAsia="zh-CN"/>
        </w:rPr>
        <w:t>2、产权性质、房屋结构在相应的□内打√；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  <w:t>3、工作单位（就业状况）填写本人现在的工作单位或产生收入的劳动岗位名称；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  <w:t>4、申请人所在单位、企业、社区初审意见需说明住房情况、就业和收入情况、是否同意申请住房保障；</w:t>
      </w:r>
    </w:p>
    <w:p>
      <w:pPr>
        <w:numPr>
          <w:ilvl w:val="0"/>
          <w:numId w:val="0"/>
        </w:numP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  <w:t>5、县住建局核查意见填写该户是否符合申请条件，是否同意申请住房保障以及同意享受保障标准档次金额。</w:t>
      </w:r>
    </w:p>
    <w:p>
      <w:pPr>
        <w:numPr>
          <w:ilvl w:val="0"/>
          <w:numId w:val="0"/>
        </w:numPr>
        <w:rPr>
          <w:rFonts w:hint="default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16"/>
          <w:szCs w:val="16"/>
          <w:vertAlign w:val="baseline"/>
          <w:lang w:val="en-US" w:eastAsia="zh-CN"/>
        </w:rPr>
        <w:t>要求：此页A4纸单面打印。</w:t>
      </w:r>
    </w:p>
    <w:sectPr>
      <w:pgSz w:w="11906" w:h="16838"/>
      <w:pgMar w:top="500" w:right="866" w:bottom="398" w:left="9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OWQyNjU2MWNjZTM5NzNiNWQxNmNmZDdmNmQxMjQifQ=="/>
  </w:docVars>
  <w:rsids>
    <w:rsidRoot w:val="4EA64E33"/>
    <w:rsid w:val="04392148"/>
    <w:rsid w:val="0CCD3360"/>
    <w:rsid w:val="0E067CEE"/>
    <w:rsid w:val="18F274DC"/>
    <w:rsid w:val="20BB4C9F"/>
    <w:rsid w:val="20C54CC3"/>
    <w:rsid w:val="245749A9"/>
    <w:rsid w:val="2E257026"/>
    <w:rsid w:val="3BB0392B"/>
    <w:rsid w:val="4CCE4FBE"/>
    <w:rsid w:val="4E444CF3"/>
    <w:rsid w:val="4EA64E33"/>
    <w:rsid w:val="526E34AE"/>
    <w:rsid w:val="551D4FAB"/>
    <w:rsid w:val="55225F1B"/>
    <w:rsid w:val="5A684543"/>
    <w:rsid w:val="61351A17"/>
    <w:rsid w:val="6C552706"/>
    <w:rsid w:val="7A0E6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临沧市云县党政机关单位</Company>
  <Pages>1</Pages>
  <Words>572</Words>
  <Characters>573</Characters>
  <Lines>0</Lines>
  <Paragraphs>0</Paragraphs>
  <TotalTime>34</TotalTime>
  <ScaleCrop>false</ScaleCrop>
  <LinksUpToDate>false</LinksUpToDate>
  <CharactersWithSpaces>1097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2019-09-18T08:39:00Z</dcterms:created>
  <dc:creator>wln</dc:creator>
  <cp:lastModifiedBy>Administrator</cp:lastModifiedBy>
  <cp:lastPrinted>2019-10-10T00:55:00Z</cp:lastPrinted>
  <dcterms:modified xsi:type="dcterms:W3CDTF">2022-10-28T07:57:01Z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508CD82D534B43B6BD4E814D60DB58C4</vt:lpwstr>
  </property>
</Properties>
</file>