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仿宋_GB2312"/>
          <w:sz w:val="32"/>
          <w:szCs w:val="32"/>
          <w:u w:val="thick"/>
        </w:rPr>
      </w:pPr>
    </w:p>
    <w:p>
      <w:pPr>
        <w:spacing w:line="500" w:lineRule="exact"/>
        <w:rPr>
          <w:rFonts w:hint="eastAsia" w:ascii="宋体" w:hAnsi="宋体" w:eastAsia="仿宋_GB2312"/>
          <w:sz w:val="32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宋体" w:hAnsi="宋体" w:eastAsiaTheme="majorEastAsia" w:cstheme="majorEastAsia"/>
          <w:b w:val="0"/>
          <w:bCs/>
          <w:sz w:val="44"/>
          <w:szCs w:val="44"/>
        </w:rPr>
      </w:pPr>
      <w:r>
        <w:rPr>
          <w:rFonts w:hint="eastAsia" w:ascii="宋体" w:hAnsi="宋体" w:eastAsiaTheme="majorEastAsia" w:cstheme="majorEastAsia"/>
          <w:b w:val="0"/>
          <w:bCs/>
          <w:sz w:val="44"/>
          <w:szCs w:val="44"/>
        </w:rPr>
        <w:t>关于严厉打击电鱼、毒鱼、炸鱼等非法捕捞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宋体" w:hAnsi="宋体" w:eastAsia="方正小标宋简体"/>
          <w:b/>
          <w:sz w:val="44"/>
          <w:szCs w:val="44"/>
        </w:rPr>
      </w:pPr>
      <w:r>
        <w:rPr>
          <w:rFonts w:hint="eastAsia" w:ascii="宋体" w:hAnsi="宋体" w:eastAsiaTheme="majorEastAsia" w:cstheme="majorEastAsia"/>
          <w:b w:val="0"/>
          <w:bCs/>
          <w:sz w:val="44"/>
          <w:szCs w:val="44"/>
        </w:rPr>
        <w:t>行为的通告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楷体_GB2312" w:cs="楷体_GB2312"/>
          <w:sz w:val="32"/>
          <w:szCs w:val="32"/>
        </w:rPr>
        <w:t>云县政通〔2020〕2号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宋体" w:hAnsi="宋体" w:eastAsia="楷体_GB2312" w:cs="楷体_GB2312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为保护我县渔业资源，渔业水域生态环境和人民群众财产安全，结合县委、县政府关于开展扫黑除恶治乱专项斗争的工作部署的要求，依据《中华人民共和国渔业法》《云南省渔业条例》等相关的法律法规规定，特通告如下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一、禁止任何组织和个人在云县河流、水库、溪流、池塘、沟渠、稻田等水域使用电鱼、毒鱼、炸鱼、迷魂阵、地笼网、拦江网等方法或渔具进行非法捕捞，凡从事非法捕捞活动的，必须立即停止违法行为，凡在境内水域进行非法捕捞者，依据《中华人民共和国渔业法》第三十八条规定予以处罚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二、严禁制造、销售和使用电捕鱼工具以及其他非法捕捞工具，对非法制造和销售非法捕捞工具的，依据《中华人民共和国渔业法》第三十八条规定予以处罚，由县渔业主管部门依法没收非法制造、销售的渔具和违法所得，并处1万元以下的罚款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三、国家对捕捞业实行捕捞许可制度，对未依法取得捕捞许可证擅自进行捕捞的，依据《渔业法》第四十一条的规定进行处罚；对违反捕捞许可证关于作业类型、场所、时限和渔具数量的规定进行捕捞的，依据《渔业法》第四十二条的规定进行处罚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四、全县各乡镇、村委会（社区）负有渔业资源管理责任，要强化宣传工作，采取有效措施，切实加强管理，对目前有电鱼器设备的，动员主动上缴到各村委会（社区），具体由农业农村局收缴集中销毁。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五、严禁国家公职人员参与电、毒、炸鱼等非法捕捞行为。一经查获，结合具体情况，将报其主管部门处理或移交云县监察委处理。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六、对妨碍渔政执法、暴力抗法等违法行为，由公安机关依照《中华人民共和国治安管理处罚法》进行处罚；构成犯罪的，依法追究刑事责任。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七、凡违反上述规定者，由云县渔业主管部门或其他相关主管部门依据《中华人民共和国渔业法》及相关法律法规予以处罚，构成犯罪的移交司法机关依法追究刑事责任。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八、凡在本通告公布之前，发生的电鱼、毒鱼、炸鱼等非法捕捞的行为，若当事人向云县农业农村局或司法部门主动坦白违法事实，上缴非法捕捞使用的器具、物品的，根据违法事实、情节及相关法律法规的规定，从轻、减轻或免除处罚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九、加强监督举报。如发现有电鱼、毒鱼、炸鱼等进行非法捕捞的违法行为，任何单位和个人应及时向云县农业农村局进行举报，举报电话：0883-3219323</w:t>
      </w:r>
      <w:bookmarkStart w:id="0" w:name="_GoBack"/>
      <w:bookmarkEnd w:id="0"/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十、本通告自公布之日起施行。</w:t>
      </w:r>
    </w:p>
    <w:p>
      <w:pPr>
        <w:pStyle w:val="2"/>
        <w:spacing w:line="576" w:lineRule="exact"/>
        <w:ind w:firstLine="640" w:firstLineChars="200"/>
        <w:jc w:val="both"/>
        <w:rPr>
          <w:rFonts w:hint="eastAsia" w:ascii="宋体" w:hAnsi="宋体" w:eastAsia="仿宋_GB2312" w:cs="Times New Roman"/>
          <w:bCs w:val="0"/>
          <w:kern w:val="2"/>
          <w:sz w:val="32"/>
          <w:szCs w:val="32"/>
        </w:rPr>
      </w:pPr>
    </w:p>
    <w:p>
      <w:pPr>
        <w:spacing w:line="576" w:lineRule="exact"/>
        <w:jc w:val="both"/>
        <w:rPr>
          <w:rFonts w:ascii="宋体" w:hAnsi="宋体"/>
        </w:rPr>
      </w:pPr>
    </w:p>
    <w:p>
      <w:pPr>
        <w:spacing w:line="576" w:lineRule="exact"/>
        <w:ind w:firstLine="640" w:firstLineChars="200"/>
        <w:jc w:val="both"/>
        <w:rPr>
          <w:rFonts w:hint="eastAsia" w:ascii="宋体" w:hAnsi="宋体" w:eastAsia="仿宋_GB2312" w:cs="仿宋_GB2312"/>
          <w:b w:val="0"/>
          <w:bCs w:val="0"/>
          <w:kern w:val="36"/>
          <w:sz w:val="32"/>
          <w:szCs w:val="32"/>
          <w:lang w:val="en-US" w:eastAsia="zh-CN" w:bidi="ar-SA"/>
        </w:rPr>
      </w:pPr>
    </w:p>
    <w:p>
      <w:pPr>
        <w:spacing w:line="576" w:lineRule="exact"/>
        <w:ind w:firstLine="640" w:firstLineChars="200"/>
        <w:jc w:val="both"/>
        <w:rPr>
          <w:rFonts w:hint="eastAsia" w:ascii="宋体" w:hAnsi="宋体" w:eastAsia="仿宋_GB2312" w:cs="仿宋_GB2312"/>
          <w:b w:val="0"/>
          <w:bCs w:val="0"/>
          <w:kern w:val="36"/>
          <w:sz w:val="32"/>
          <w:szCs w:val="32"/>
          <w:lang w:val="en-US" w:eastAsia="zh-CN" w:bidi="ar-SA"/>
        </w:rPr>
      </w:pPr>
    </w:p>
    <w:p>
      <w:pPr>
        <w:spacing w:line="576" w:lineRule="exact"/>
        <w:ind w:firstLine="4800" w:firstLineChars="1500"/>
        <w:jc w:val="both"/>
        <w:rPr>
          <w:rFonts w:hint="eastAsia" w:ascii="宋体" w:hAnsi="宋体" w:eastAsia="仿宋_GB2312" w:cs="仿宋_GB2312"/>
          <w:b w:val="0"/>
          <w:bCs w:val="0"/>
          <w:kern w:val="36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b w:val="0"/>
          <w:bCs w:val="0"/>
          <w:kern w:val="36"/>
          <w:sz w:val="32"/>
          <w:szCs w:val="32"/>
          <w:lang w:val="en-US" w:eastAsia="zh-CN" w:bidi="ar-SA"/>
        </w:rPr>
        <w:t>云县人民政府</w:t>
      </w:r>
    </w:p>
    <w:p>
      <w:pPr>
        <w:spacing w:line="576" w:lineRule="exact"/>
        <w:ind w:firstLine="4480" w:firstLineChars="1400"/>
        <w:jc w:val="both"/>
        <w:rPr>
          <w:rFonts w:hint="eastAsia" w:ascii="宋体" w:hAnsi="宋体" w:eastAsia="仿宋_GB2312" w:cs="仿宋_GB2312"/>
          <w:b w:val="0"/>
          <w:bCs w:val="0"/>
          <w:kern w:val="36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b w:val="0"/>
          <w:bCs w:val="0"/>
          <w:kern w:val="36"/>
          <w:sz w:val="32"/>
          <w:szCs w:val="32"/>
          <w:lang w:val="en-US" w:eastAsia="zh-CN" w:bidi="ar-SA"/>
        </w:rPr>
        <w:t>2020年4月14日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kern w:val="36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b w:val="0"/>
          <w:bCs w:val="0"/>
          <w:kern w:val="36"/>
          <w:sz w:val="32"/>
          <w:szCs w:val="32"/>
          <w:lang w:val="en-US" w:eastAsia="zh-CN" w:bidi="ar-SA"/>
        </w:rPr>
        <w:t>（此件公开发布）</w:t>
      </w:r>
    </w:p>
    <w:p>
      <w:pPr>
        <w:spacing w:line="576" w:lineRule="exact"/>
        <w:jc w:val="both"/>
        <w:rPr>
          <w:rFonts w:hint="eastAsia" w:ascii="宋体" w:hAnsi="宋体" w:eastAsia="方正小标宋简体"/>
          <w:b/>
          <w:sz w:val="44"/>
          <w:szCs w:val="44"/>
          <w:lang w:val="en-US" w:eastAsia="zh-CN"/>
        </w:rPr>
      </w:pPr>
    </w:p>
    <w:p>
      <w:pPr>
        <w:spacing w:line="576" w:lineRule="exact"/>
        <w:rPr>
          <w:rFonts w:ascii="宋体" w:hAnsi="宋体" w:eastAsia="仿宋_GB2312"/>
          <w:sz w:val="32"/>
          <w:szCs w:val="32"/>
        </w:rPr>
      </w:pPr>
    </w:p>
    <w:p>
      <w:pPr>
        <w:pStyle w:val="3"/>
        <w:rPr>
          <w:rFonts w:ascii="宋体" w:hAnsi="宋体" w:eastAsia="仿宋_GB2312"/>
          <w:sz w:val="32"/>
          <w:szCs w:val="32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1000" w:lineRule="exact"/>
      <w:jc w:val="right"/>
      <w:textAlignment w:val="auto"/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252730</wp:posOffset>
              </wp:positionV>
              <wp:extent cx="5616575" cy="1905"/>
              <wp:effectExtent l="0" t="10795" r="3175" b="1587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07745" y="937133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15pt;margin-top:19.9pt;height:0.15pt;width:442.25pt;z-index:251661312;mso-width-relative:page;mso-height-relative:page;" filled="f" stroked="t" coordsize="21600,21600" o:gfxdata="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qvqUTRAAAABgEAAA8AAAAAAAAAAQAgAAAAIgAAAGRy&#10;cy9kb3ducmV2LnhtbFBLAQIUABQAAAAIAIdO4kBNjrCE0wEAAGoDAAAOAAAAAAAAAAEAIAAAACAB&#10;AABkcnMvZTJvRG9jLnhtbFBLBQYAAAAABgAGAFkBAABlBQAAAAA=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kern w:val="2"/>
        <w:sz w:val="28"/>
        <w:szCs w:val="28"/>
        <w:lang w:val="en-US" w:eastAsia="zh-CN" w:bidi="ar-SA"/>
      </w:rPr>
      <w:t>云县人民政府发布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1" name="图片 1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云县人民政府行政规范性文</w:t>
    </w: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520065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07745" y="937133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40.95pt;height:0.15pt;width:442.25pt;z-index:251660288;mso-width-relative:page;mso-height-relative:page;" filled="f" stroked="t" coordsize="21600,21600" o:gfxdata="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QP1Ia0gAAAAYBAAAPAAAAAAAAAAEAIAAAACIAAABk&#10;cnMvZG93bnJldi54bWxQSwECFAAUAAAACACHTuJAfsRgg9MBAABqAwAADgAAAAAAAAABACAAAAAh&#10;AQAAZHJzL2Uyb0RvYy54bWxQSwUGAAAAAAYABgBZAQAAZgUAAAAA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件</w:t>
    </w:r>
  </w:p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ZmVkYmY5OTM5NmEyNDA4Mjk0MjgxMjI3YWJkOWEifQ=="/>
  </w:docVars>
  <w:rsids>
    <w:rsidRoot w:val="634E7A4F"/>
    <w:rsid w:val="00057487"/>
    <w:rsid w:val="00103E09"/>
    <w:rsid w:val="00162F7B"/>
    <w:rsid w:val="002E28C8"/>
    <w:rsid w:val="0035431C"/>
    <w:rsid w:val="004A32A4"/>
    <w:rsid w:val="00697499"/>
    <w:rsid w:val="007325DC"/>
    <w:rsid w:val="008303E4"/>
    <w:rsid w:val="008E088A"/>
    <w:rsid w:val="00934006"/>
    <w:rsid w:val="00AD262E"/>
    <w:rsid w:val="00AE3E26"/>
    <w:rsid w:val="00AF02AD"/>
    <w:rsid w:val="00BA0AB3"/>
    <w:rsid w:val="00C34485"/>
    <w:rsid w:val="00C90BCF"/>
    <w:rsid w:val="00E40D51"/>
    <w:rsid w:val="00F64074"/>
    <w:rsid w:val="06BF1B73"/>
    <w:rsid w:val="075A3B2F"/>
    <w:rsid w:val="08B03E69"/>
    <w:rsid w:val="0BBB6B78"/>
    <w:rsid w:val="12132205"/>
    <w:rsid w:val="128E728E"/>
    <w:rsid w:val="18083F3A"/>
    <w:rsid w:val="18202CF7"/>
    <w:rsid w:val="1A023A8F"/>
    <w:rsid w:val="1BEE9545"/>
    <w:rsid w:val="1D1E6F25"/>
    <w:rsid w:val="21F613CC"/>
    <w:rsid w:val="288E3FB3"/>
    <w:rsid w:val="2B582B0D"/>
    <w:rsid w:val="2E445D40"/>
    <w:rsid w:val="2F5B3BBE"/>
    <w:rsid w:val="34DD4053"/>
    <w:rsid w:val="379F5CC3"/>
    <w:rsid w:val="391048AD"/>
    <w:rsid w:val="3A612459"/>
    <w:rsid w:val="3DDF1B99"/>
    <w:rsid w:val="3EDEE956"/>
    <w:rsid w:val="3F865896"/>
    <w:rsid w:val="40867607"/>
    <w:rsid w:val="4533291C"/>
    <w:rsid w:val="486C5A4F"/>
    <w:rsid w:val="4C2D08FA"/>
    <w:rsid w:val="4F084B58"/>
    <w:rsid w:val="4F284C3F"/>
    <w:rsid w:val="4FE41D64"/>
    <w:rsid w:val="4FF31D7D"/>
    <w:rsid w:val="56B25980"/>
    <w:rsid w:val="572B4D8F"/>
    <w:rsid w:val="5C1F4058"/>
    <w:rsid w:val="60247FCA"/>
    <w:rsid w:val="634E7A4F"/>
    <w:rsid w:val="67CD1DC6"/>
    <w:rsid w:val="6C024CE8"/>
    <w:rsid w:val="6C0C7F12"/>
    <w:rsid w:val="6C18130D"/>
    <w:rsid w:val="6C904861"/>
    <w:rsid w:val="772F3560"/>
    <w:rsid w:val="7AFD1314"/>
    <w:rsid w:val="7F0705D1"/>
    <w:rsid w:val="9FF61BD4"/>
    <w:rsid w:val="B9DF6D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600" w:lineRule="exact"/>
      <w:jc w:val="center"/>
      <w:outlineLvl w:val="0"/>
    </w:pPr>
    <w:rPr>
      <w:rFonts w:ascii="宋体" w:hAnsi="宋体" w:eastAsia="方正小标宋_GBK" w:cs="宋体"/>
      <w:bCs/>
      <w:kern w:val="36"/>
      <w:sz w:val="44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ascii="Times New Roman" w:hAnsi="Times New Roman"/>
      <w:sz w:val="32"/>
      <w:szCs w:val="20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1">
    <w:name w:val="页眉 Char"/>
    <w:basedOn w:val="8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临沧市临翔区党政机关单位</Company>
  <Pages>12</Pages>
  <Words>5915</Words>
  <Characters>6000</Characters>
  <Lines>45</Lines>
  <Paragraphs>12</Paragraphs>
  <ScaleCrop>false</ScaleCrop>
  <LinksUpToDate>false</LinksUpToDate>
  <CharactersWithSpaces>6001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2022-02-15T09:22:00Z</dcterms:created>
  <dc:creator>田云霞</dc:creator>
  <cp:lastModifiedBy>LU</cp:lastModifiedBy>
  <dcterms:modified xsi:type="dcterms:W3CDTF">2023-09-14T02:46:38Z</dcterms:modified>
  <dc:title>云县人民政府办公室文件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6FFEEF7C30594775976DF6A2E706C12C_13</vt:lpwstr>
  </property>
</Properties>
</file>